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74" w:rsidRDefault="00096F6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1409700" cy="1524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1150" y="3703800"/>
                          <a:ext cx="1409700" cy="1523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5274" w:rsidRDefault="00096F6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sz w:val="144"/>
                              </w:rPr>
                              <w:t>ChAMP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1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" filled="f" stroked="f">
                <v:textbox inset="2.53958mm,2.53958mm,2.53958mm,2.53958mm">
                  <w:txbxContent>
                    <w:p w:rsidR="00DD5274" w:rsidRDefault="00096F6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sz w:val="144"/>
                        </w:rPr>
                        <w:t>ChAMP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D5274" w:rsidRDefault="00096F66">
      <w:pPr>
        <w:jc w:val="center"/>
      </w:pPr>
      <w:r>
        <w:rPr>
          <w:noProof/>
        </w:rPr>
        <w:drawing>
          <wp:inline distT="0" distB="0" distL="0" distR="0">
            <wp:extent cx="1066800" cy="413385"/>
            <wp:effectExtent l="0" t="0" r="0" b="0"/>
            <wp:docPr id="1" name="image2.png" descr="Childr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hildre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3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  <w:t>Children Achieving Maximum Potential, Inc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.</w:t>
      </w: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  <w:t>100 West Road, Suite 300</w:t>
      </w: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  <w:t>Towson, MD 21204</w:t>
      </w: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  <w:t>Telephone: (301) 591-9776</w:t>
      </w: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  <w:t>Fax: (443) 740-9276</w:t>
      </w: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  <w:t>www.childrenachieving.com</w:t>
      </w:r>
    </w:p>
    <w:p w:rsidR="00DD5274" w:rsidRDefault="00DD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</w:rPr>
      </w:pP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has applied for a part-time position as an instructor/therapist with Children Achieving Maximum Potential, Inc. The position provides one-on-one instruction for children with autism spectrum disorder. The applicant would be supervised by a certified specia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education teacher or Board Certified Behavior Analyst. It is not necessary that the technician have experience in special education, however, any information about experience with children and/or working with children with disabilities would be helpful. </w:t>
      </w:r>
      <w:r>
        <w:rPr>
          <w:rFonts w:ascii="Times New Roman" w:eastAsia="Times New Roman" w:hAnsi="Times New Roman" w:cs="Times New Roman"/>
          <w:sz w:val="24"/>
          <w:szCs w:val="24"/>
        </w:rPr>
        <w:t>There would be many times that the therapist/instructor would be required to have the complete responsibility of the child in the home and community settings.</w:t>
      </w: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applicant has listed you as a reference. Please complete the following information. If you have any questions or concerns, please let us know.</w:t>
      </w: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of reference: ________________________________________________________</w:t>
      </w:r>
    </w:p>
    <w:p w:rsidR="00DD5274" w:rsidRDefault="00096F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Number(s):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DD5274" w:rsidRDefault="00096F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_________________________________________________________________</w:t>
      </w: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Organization name: _______________________________________________________</w:t>
      </w:r>
    </w:p>
    <w:p w:rsidR="00DD5274" w:rsidRDefault="00096F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Address:________________________________________________________________</w:t>
      </w: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long have you known the applicant? ______________________________________</w:t>
      </w: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 what capacity have you known the applicant? ________________________________</w:t>
      </w: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were the applicant’s job responsibilities? __________________________________</w:t>
      </w:r>
    </w:p>
    <w:p w:rsidR="00DD5274" w:rsidRDefault="00096F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long did you supervise the applicant? _____________________________________</w:t>
      </w: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Was the applicant reliable with a good attendance record? _________________________</w:t>
      </w: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Was the applicant respon</w:t>
      </w:r>
      <w:r>
        <w:rPr>
          <w:rFonts w:ascii="Times New Roman" w:eastAsia="Times New Roman" w:hAnsi="Times New Roman" w:cs="Times New Roman"/>
          <w:sz w:val="24"/>
          <w:szCs w:val="24"/>
        </w:rPr>
        <w:t>sible and did he/she show good judgment? _________________</w:t>
      </w: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 you recommend the applicant for this position? ______________________________</w:t>
      </w: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strengths does the applicant have that you found to be beneficial? _____________</w:t>
      </w:r>
    </w:p>
    <w:p w:rsidR="00DD5274" w:rsidRDefault="00096F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DD5274" w:rsidRDefault="00096F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Are there any concerns you have regarding the applic</w:t>
      </w:r>
      <w:r>
        <w:rPr>
          <w:rFonts w:ascii="Times New Roman" w:eastAsia="Times New Roman" w:hAnsi="Times New Roman" w:cs="Times New Roman"/>
          <w:sz w:val="24"/>
          <w:szCs w:val="24"/>
        </w:rPr>
        <w:t>ant for this specific position? ________________________________________________________________________</w:t>
      </w: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 pertinent comments (separate sheet may be attached if needed)</w:t>
      </w:r>
    </w:p>
    <w:p w:rsidR="00DD5274" w:rsidRDefault="00096F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Please rate the applicant in the foll</w:t>
      </w:r>
      <w:r>
        <w:rPr>
          <w:rFonts w:ascii="Times New Roman" w:eastAsia="Times New Roman" w:hAnsi="Times New Roman" w:cs="Times New Roman"/>
          <w:sz w:val="24"/>
          <w:szCs w:val="24"/>
        </w:rPr>
        <w:t>owing areas:</w:t>
      </w:r>
    </w:p>
    <w:tbl>
      <w:tblPr>
        <w:tblStyle w:val="a"/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6"/>
        <w:gridCol w:w="1440"/>
        <w:gridCol w:w="1575"/>
        <w:gridCol w:w="1485"/>
        <w:gridCol w:w="2088"/>
      </w:tblGrid>
      <w:tr w:rsidR="00DD5274">
        <w:tc>
          <w:tcPr>
            <w:tcW w:w="3156" w:type="dxa"/>
            <w:shd w:val="clear" w:color="auto" w:fill="EEECE1"/>
          </w:tcPr>
          <w:p w:rsidR="00DD5274" w:rsidRDefault="00096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440" w:type="dxa"/>
            <w:shd w:val="clear" w:color="auto" w:fill="EEECE1"/>
          </w:tcPr>
          <w:p w:rsidR="00DD5274" w:rsidRDefault="00096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575" w:type="dxa"/>
            <w:shd w:val="clear" w:color="auto" w:fill="EEECE1"/>
          </w:tcPr>
          <w:p w:rsidR="00DD5274" w:rsidRDefault="00096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485" w:type="dxa"/>
            <w:shd w:val="clear" w:color="auto" w:fill="EEECE1"/>
          </w:tcPr>
          <w:p w:rsidR="00DD5274" w:rsidRDefault="00096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Low</w:t>
            </w:r>
          </w:p>
        </w:tc>
        <w:tc>
          <w:tcPr>
            <w:tcW w:w="2088" w:type="dxa"/>
            <w:shd w:val="clear" w:color="auto" w:fill="EEECE1"/>
          </w:tcPr>
          <w:p w:rsidR="00DD5274" w:rsidRDefault="00096F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Cannot Judge</w:t>
            </w:r>
          </w:p>
        </w:tc>
      </w:tr>
      <w:tr w:rsidR="00DD5274">
        <w:trPr>
          <w:trHeight w:val="720"/>
        </w:trPr>
        <w:tc>
          <w:tcPr>
            <w:tcW w:w="3156" w:type="dxa"/>
          </w:tcPr>
          <w:p w:rsidR="00DD5274" w:rsidRDefault="00096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Emotional Maturity</w:t>
            </w:r>
          </w:p>
        </w:tc>
        <w:tc>
          <w:tcPr>
            <w:tcW w:w="1440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4">
        <w:trPr>
          <w:trHeight w:val="720"/>
        </w:trPr>
        <w:tc>
          <w:tcPr>
            <w:tcW w:w="3156" w:type="dxa"/>
          </w:tcPr>
          <w:p w:rsidR="00DD5274" w:rsidRDefault="00096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Ethic</w:t>
            </w:r>
          </w:p>
        </w:tc>
        <w:tc>
          <w:tcPr>
            <w:tcW w:w="1440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4">
        <w:trPr>
          <w:trHeight w:val="720"/>
        </w:trPr>
        <w:tc>
          <w:tcPr>
            <w:tcW w:w="3156" w:type="dxa"/>
          </w:tcPr>
          <w:p w:rsidR="00DD5274" w:rsidRDefault="00096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Self Reliance/Independence</w:t>
            </w:r>
          </w:p>
        </w:tc>
        <w:tc>
          <w:tcPr>
            <w:tcW w:w="1440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74">
        <w:trPr>
          <w:trHeight w:val="720"/>
        </w:trPr>
        <w:tc>
          <w:tcPr>
            <w:tcW w:w="3156" w:type="dxa"/>
          </w:tcPr>
          <w:p w:rsidR="00DD5274" w:rsidRDefault="00096F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Motivation</w:t>
            </w:r>
          </w:p>
        </w:tc>
        <w:tc>
          <w:tcPr>
            <w:tcW w:w="1440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D5274" w:rsidRDefault="00DD52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Recommendation:</w:t>
      </w: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recommend the applicant without reservation.</w:t>
      </w:r>
    </w:p>
    <w:p w:rsidR="00DD5274" w:rsidRDefault="00DD52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recommend the applicant with some reservation.</w:t>
      </w: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cannot recommend the applicant at this time.</w:t>
      </w:r>
    </w:p>
    <w:p w:rsidR="00DD5274" w:rsidRDefault="00096F6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17"/>
          <w:szCs w:val="17"/>
        </w:rPr>
      </w:pP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>■</w:t>
      </w:r>
    </w:p>
    <w:p w:rsidR="00DD5274" w:rsidRDefault="00DD527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DD527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:rsidR="00DD5274" w:rsidRDefault="00DD527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DD5274" w:rsidRDefault="00DD5274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LETTERS SHOULD BE RETURNED:</w:t>
      </w: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 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ChAMP,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West Road, Suite 300, Towson, MD 21204</w:t>
      </w: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 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applications@childrenachieving.com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 fax: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443-740-9276</w:t>
      </w:r>
    </w:p>
    <w:p w:rsidR="00DD5274" w:rsidRDefault="00DD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Thank you for your time and careful consideration. </w:t>
      </w:r>
    </w:p>
    <w:p w:rsidR="00DD5274" w:rsidRDefault="000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 you have any questions or concerns, please contact us at the above number.</w:t>
      </w:r>
    </w:p>
    <w:sectPr w:rsidR="00DD52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0EE8"/>
    <w:multiLevelType w:val="multilevel"/>
    <w:tmpl w:val="106EB1A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74"/>
    <w:rsid w:val="00096F66"/>
    <w:rsid w:val="00D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94843-234A-4DAA-AF21-E282378D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childrenachiev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Zychowicz</dc:creator>
  <cp:lastModifiedBy>Emily Zychowicz</cp:lastModifiedBy>
  <cp:revision>2</cp:revision>
  <dcterms:created xsi:type="dcterms:W3CDTF">2017-08-28T21:12:00Z</dcterms:created>
  <dcterms:modified xsi:type="dcterms:W3CDTF">2017-08-28T21:12:00Z</dcterms:modified>
</cp:coreProperties>
</file>